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630" w:tblpY="2345"/>
        <w:tblW w:w="8767" w:type="dxa"/>
        <w:tblLook w:val="04A0" w:firstRow="1" w:lastRow="0" w:firstColumn="1" w:lastColumn="0" w:noHBand="0" w:noVBand="1"/>
      </w:tblPr>
      <w:tblGrid>
        <w:gridCol w:w="1282"/>
        <w:gridCol w:w="1050"/>
        <w:gridCol w:w="1050"/>
        <w:gridCol w:w="917"/>
        <w:gridCol w:w="917"/>
        <w:gridCol w:w="886"/>
        <w:gridCol w:w="877"/>
        <w:gridCol w:w="888"/>
        <w:gridCol w:w="900"/>
      </w:tblGrid>
      <w:tr w:rsidR="00F92158" w:rsidRPr="00BA450F" w14:paraId="35DD31CB" w14:textId="77777777" w:rsidTr="006F7CEC">
        <w:trPr>
          <w:trHeight w:val="513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55278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n-GB"/>
              </w:rPr>
              <w:t>Spearman's rho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96E2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CTQ Emotional neglect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2E31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CTQ Emotional Abuse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BE9E41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CTQ Physical Neglect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A06BE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CTQ Physical Abuse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18CC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CTQ Sexual Abuse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7B64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Total CTQ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B4A80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SSQN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E3828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SSQS</w:t>
            </w:r>
          </w:p>
        </w:tc>
      </w:tr>
      <w:tr w:rsidR="00F92158" w:rsidRPr="00BA450F" w14:paraId="0D633936" w14:textId="77777777" w:rsidTr="006F7CEC">
        <w:trPr>
          <w:trHeight w:val="279"/>
        </w:trPr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1CC1BBB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TEAQ.ChT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8664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-.72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5950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-.49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184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-.43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07A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-.33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30E4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-.21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3079FC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-.65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AC9D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.38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C472" w14:textId="76553958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38B6883F" w14:textId="77777777" w:rsidTr="006F7CEC">
        <w:trPr>
          <w:trHeight w:val="269"/>
        </w:trPr>
        <w:tc>
          <w:tcPr>
            <w:tcW w:w="1287" w:type="dxa"/>
            <w:shd w:val="clear" w:color="auto" w:fill="auto"/>
            <w:vAlign w:val="center"/>
            <w:hideMark/>
          </w:tcPr>
          <w:p w14:paraId="32969766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FTO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563AE22B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.65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C037BB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.52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CADEB2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.38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57222E0C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.27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4D7320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17467AA1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.60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2A7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-.41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F8BEA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-.32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6551DA6E" w14:textId="77777777" w:rsidTr="006F7CEC">
        <w:trPr>
          <w:trHeight w:val="336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95BD97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QPCE.C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87E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-.49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2D0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76A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-.43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0B0E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-.49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8A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-.29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B72C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-.51</w:t>
            </w:r>
            <w:r w:rsidRPr="00344E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2E84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441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.23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0EFE26E2" w14:textId="77777777" w:rsidTr="006F7CEC">
        <w:trPr>
          <w:trHeight w:val="309"/>
        </w:trPr>
        <w:tc>
          <w:tcPr>
            <w:tcW w:w="128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0359118" w14:textId="3DA9F7C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</w:t>
            </w:r>
            <w:r w:rsidR="003D68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FFT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051B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-.44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046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-.29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E3D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-.30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D9B0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C1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E3E9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-.38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2E0E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B62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2419CDF7" w14:textId="77777777" w:rsidTr="006F7CEC">
        <w:trPr>
          <w:trHeight w:val="267"/>
        </w:trPr>
        <w:tc>
          <w:tcPr>
            <w:tcW w:w="1287" w:type="dxa"/>
            <w:shd w:val="clear" w:color="auto" w:fill="auto"/>
            <w:vAlign w:val="center"/>
            <w:hideMark/>
          </w:tcPr>
          <w:p w14:paraId="47265E9A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TEAQ.CIT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608241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-.32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15E7B80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0B4A6DB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-.21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D71F2BA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-.17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779BB3D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2410DBC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-.31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86B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.36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65D47F0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.46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2526F9FA" w14:textId="77777777" w:rsidTr="006F7CEC">
        <w:trPr>
          <w:trHeight w:val="284"/>
        </w:trPr>
        <w:tc>
          <w:tcPr>
            <w:tcW w:w="1287" w:type="dxa"/>
            <w:shd w:val="clear" w:color="auto" w:fill="auto"/>
            <w:vAlign w:val="center"/>
            <w:hideMark/>
          </w:tcPr>
          <w:p w14:paraId="0CFF4CD5" w14:textId="12BF9C0D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TEAQ.A</w:t>
            </w:r>
            <w:r w:rsidR="003D68F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SC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9334186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-.21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7E6589B8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-0.10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18614218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-.19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6315C1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-0.08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EA6181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-0.08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14F65C3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-.17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25C9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.19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082634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.15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 w:rsidR="00F92158" w:rsidRPr="00BA450F" w14:paraId="268BB3BC" w14:textId="77777777" w:rsidTr="006F7CEC">
        <w:trPr>
          <w:trHeight w:val="289"/>
        </w:trPr>
        <w:tc>
          <w:tcPr>
            <w:tcW w:w="1287" w:type="dxa"/>
            <w:shd w:val="clear" w:color="auto" w:fill="auto"/>
            <w:vAlign w:val="center"/>
            <w:hideMark/>
          </w:tcPr>
          <w:p w14:paraId="6350B03B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TEAQ.AIT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2985A68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075372F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-0.09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276D9431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-.18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31DAF351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7B54A43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-0.01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40EEAC0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718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.30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5F1C12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.24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5836EE45" w14:textId="77777777" w:rsidTr="006F7CEC">
        <w:trPr>
          <w:trHeight w:val="249"/>
        </w:trPr>
        <w:tc>
          <w:tcPr>
            <w:tcW w:w="1287" w:type="dxa"/>
            <w:shd w:val="clear" w:color="auto" w:fill="auto"/>
            <w:vAlign w:val="center"/>
            <w:hideMark/>
          </w:tcPr>
          <w:p w14:paraId="587B0079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TEAQ.AUT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01CDFF3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-.22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56C5CCD5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-.24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D4FE304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-.18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7CC506E9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-0.03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DA71F98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7F73C2F0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-.22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5E49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.24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03CFDBFB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.14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</w:tr>
      <w:tr w:rsidR="00F92158" w:rsidRPr="00BA450F" w14:paraId="072DA865" w14:textId="77777777" w:rsidTr="006F7CEC">
        <w:trPr>
          <w:trHeight w:val="281"/>
        </w:trPr>
        <w:tc>
          <w:tcPr>
            <w:tcW w:w="1287" w:type="dxa"/>
            <w:shd w:val="clear" w:color="auto" w:fill="auto"/>
            <w:vAlign w:val="center"/>
            <w:hideMark/>
          </w:tcPr>
          <w:p w14:paraId="4E5FAED9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STQ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47C3963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14:paraId="3567B971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.29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741F39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.28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682C173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E838DDD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14:paraId="17E6654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.34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105C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-.35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222882C6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-.27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6FE224A4" w14:textId="77777777" w:rsidTr="006F7CEC">
        <w:trPr>
          <w:trHeight w:val="336"/>
        </w:trPr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1E296" w14:textId="77777777" w:rsidR="00F92158" w:rsidRPr="00BA450F" w:rsidRDefault="00F92158" w:rsidP="006F7CEC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n-GB"/>
              </w:rPr>
              <w:t>QPCE.P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1AA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-.25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234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-.26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864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-.15</w:t>
            </w:r>
            <w:r w:rsidRPr="00344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GB"/>
              </w:rPr>
              <w:t>*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0977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-0.04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27F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0.004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E4CAEE" w14:textId="77777777" w:rsidR="00F92158" w:rsidRPr="006F7CEC" w:rsidRDefault="00F92158" w:rsidP="006F7C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6F7C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-.24</w:t>
            </w:r>
            <w:r w:rsidRPr="006F7CE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C94E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.36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BB2" w14:textId="77777777" w:rsidR="00F92158" w:rsidRPr="00BA450F" w:rsidRDefault="00F92158" w:rsidP="006F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A4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.42</w:t>
            </w:r>
            <w:r w:rsidRPr="00344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GB"/>
              </w:rPr>
              <w:t>***</w:t>
            </w:r>
          </w:p>
        </w:tc>
      </w:tr>
      <w:tr w:rsidR="00F92158" w:rsidRPr="00BA450F" w14:paraId="7EA8715D" w14:textId="77777777" w:rsidTr="006F7CEC">
        <w:trPr>
          <w:trHeight w:val="336"/>
        </w:trPr>
        <w:tc>
          <w:tcPr>
            <w:tcW w:w="8767" w:type="dxa"/>
            <w:gridSpan w:val="9"/>
            <w:tcBorders>
              <w:top w:val="single" w:sz="4" w:space="0" w:color="auto"/>
            </w:tcBorders>
          </w:tcPr>
          <w:p w14:paraId="51A4A4A2" w14:textId="112BBBC3" w:rsidR="00F92158" w:rsidRPr="00BA450F" w:rsidRDefault="00F92158" w:rsidP="006F7CEC">
            <w:pPr>
              <w:rPr>
                <w:rFonts w:ascii="Times New Roman" w:hAnsi="Times New Roman" w:cs="Times New Roman"/>
              </w:rPr>
            </w:pPr>
          </w:p>
          <w:p w14:paraId="1F1203E2" w14:textId="5414434D" w:rsidR="00F92158" w:rsidRDefault="00F92158" w:rsidP="006F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***</w:t>
            </w:r>
            <w:r w:rsidRPr="00BA4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BA450F">
              <w:rPr>
                <w:rFonts w:ascii="Times New Roman" w:hAnsi="Times New Roman" w:cs="Times New Roman"/>
                <w:sz w:val="20"/>
                <w:szCs w:val="20"/>
              </w:rPr>
              <w:t xml:space="preserve">≤ 0.001, </w:t>
            </w:r>
            <w:r w:rsidRPr="00344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**</w:t>
            </w:r>
            <w:r w:rsidRPr="00BA45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 </w:t>
            </w:r>
            <w:r w:rsidRPr="00BA450F">
              <w:rPr>
                <w:rFonts w:ascii="Times New Roman" w:hAnsi="Times New Roman" w:cs="Times New Roman"/>
                <w:sz w:val="20"/>
                <w:szCs w:val="20"/>
              </w:rPr>
              <w:t xml:space="preserve">≤ 0.01, </w:t>
            </w:r>
            <w:r w:rsidRPr="00344E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BA450F">
              <w:rPr>
                <w:rFonts w:ascii="Times New Roman" w:hAnsi="Times New Roman" w:cs="Times New Roman"/>
                <w:i/>
                <w:sz w:val="20"/>
                <w:szCs w:val="20"/>
              </w:rPr>
              <w:t>p</w:t>
            </w:r>
            <w:r w:rsidRPr="00BA450F">
              <w:rPr>
                <w:rFonts w:ascii="Times New Roman" w:hAnsi="Times New Roman" w:cs="Times New Roman"/>
                <w:sz w:val="20"/>
                <w:szCs w:val="20"/>
              </w:rPr>
              <w:t xml:space="preserve"> ≤ 0.05 (2-tailed).</w:t>
            </w:r>
          </w:p>
          <w:p w14:paraId="2866B4BF" w14:textId="77777777" w:rsidR="00241EE0" w:rsidRPr="00BA450F" w:rsidRDefault="00241EE0" w:rsidP="006F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344CBAD6" w14:textId="30DF2159" w:rsidR="00F92158" w:rsidRPr="003D68F4" w:rsidRDefault="00F92158" w:rsidP="006F7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50F">
              <w:rPr>
                <w:rFonts w:ascii="Times New Roman" w:hAnsi="Times New Roman" w:cs="Times New Roman"/>
                <w:sz w:val="20"/>
                <w:szCs w:val="20"/>
              </w:rPr>
              <w:t xml:space="preserve">Abbreviations: </w:t>
            </w:r>
            <w:r w:rsidR="003D68F4" w:rsidRPr="00DE34E7">
              <w:rPr>
                <w:rFonts w:ascii="Times New Roman" w:hAnsi="Times New Roman"/>
                <w:sz w:val="20"/>
                <w:szCs w:val="20"/>
              </w:rPr>
              <w:t>TEAQ – Touch Experiences and Attitudes Questionnaire, ChT – Childhood Touch, FFT – Friends and Family Touch, CIT – Current Intimate Touch, ASC – Attitude to Self-Care, AIT – Attitude to Intimate Touch, AUT – Attitude to Unfamiliar Touch, FTO – Familial Touch Orientation Scale, QPCE.C – Questionnaire on Physical Contact Experience Childhood score, QPCE.P – Questionnaire on Physical Contact Experience Present score, STQ – Social Touch Questionnaire</w:t>
            </w:r>
            <w:r w:rsidR="003D68F4">
              <w:rPr>
                <w:rFonts w:ascii="Times New Roman" w:hAnsi="Times New Roman"/>
                <w:sz w:val="20"/>
                <w:szCs w:val="20"/>
              </w:rPr>
              <w:t>,</w:t>
            </w:r>
            <w:r w:rsidR="003D68F4">
              <w:rPr>
                <w:rFonts w:ascii="Times New Roman" w:hAnsi="Times New Roman" w:cs="Times New Roman"/>
                <w:sz w:val="20"/>
                <w:szCs w:val="20"/>
              </w:rPr>
              <w:t xml:space="preserve"> CTQ – Childhood Trauma Questionnaire, SSQN – Number of Social Contacts, SSQS – Satisfaction with Social S</w:t>
            </w:r>
            <w:r w:rsidRPr="00BA450F">
              <w:rPr>
                <w:rFonts w:ascii="Times New Roman" w:hAnsi="Times New Roman" w:cs="Times New Roman"/>
                <w:sz w:val="20"/>
                <w:szCs w:val="20"/>
              </w:rPr>
              <w:t>upport.</w:t>
            </w:r>
          </w:p>
        </w:tc>
      </w:tr>
    </w:tbl>
    <w:p w14:paraId="08D87FA0" w14:textId="1CEF9916" w:rsidR="00A979A1" w:rsidRPr="00BA450F" w:rsidRDefault="00D369E9">
      <w:pPr>
        <w:rPr>
          <w:rFonts w:ascii="Times New Roman" w:hAnsi="Times New Roman" w:cs="Times New Roman"/>
        </w:rPr>
      </w:pPr>
      <w:r w:rsidRPr="00726362">
        <w:rPr>
          <w:rFonts w:ascii="Times New Roman" w:hAnsi="Times New Roman" w:cs="Times New Roman"/>
          <w:b/>
        </w:rPr>
        <w:t>Table 6</w:t>
      </w:r>
      <w:r w:rsidR="0006366D" w:rsidRPr="00726362">
        <w:rPr>
          <w:rFonts w:ascii="Times New Roman" w:hAnsi="Times New Roman" w:cs="Times New Roman"/>
          <w:b/>
        </w:rPr>
        <w:t>:</w:t>
      </w:r>
      <w:r w:rsidR="0006366D" w:rsidRPr="00BA450F">
        <w:rPr>
          <w:rFonts w:ascii="Times New Roman" w:hAnsi="Times New Roman" w:cs="Times New Roman"/>
        </w:rPr>
        <w:t xml:space="preserve"> </w:t>
      </w:r>
      <w:r w:rsidR="0006366D" w:rsidRPr="00726362">
        <w:rPr>
          <w:rFonts w:ascii="Times New Roman" w:hAnsi="Times New Roman" w:cs="Times New Roman"/>
          <w:i/>
        </w:rPr>
        <w:t>Spearman’s correlations of all soci</w:t>
      </w:r>
      <w:r w:rsidR="00F92158" w:rsidRPr="00726362">
        <w:rPr>
          <w:rFonts w:ascii="Times New Roman" w:hAnsi="Times New Roman" w:cs="Times New Roman"/>
          <w:i/>
        </w:rPr>
        <w:t>al touch measures with Childhood Trauma and social support measures</w:t>
      </w:r>
    </w:p>
    <w:sectPr w:rsidR="00A979A1" w:rsidRPr="00BA450F" w:rsidSect="00147B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9E9"/>
    <w:rsid w:val="0006366D"/>
    <w:rsid w:val="00147B5E"/>
    <w:rsid w:val="00241EE0"/>
    <w:rsid w:val="00344E10"/>
    <w:rsid w:val="003C3ADD"/>
    <w:rsid w:val="003D68F4"/>
    <w:rsid w:val="00447599"/>
    <w:rsid w:val="004A701D"/>
    <w:rsid w:val="005A4BA7"/>
    <w:rsid w:val="006F7CEC"/>
    <w:rsid w:val="00726362"/>
    <w:rsid w:val="00A011BE"/>
    <w:rsid w:val="00AE5CA4"/>
    <w:rsid w:val="00BA450F"/>
    <w:rsid w:val="00BC3B40"/>
    <w:rsid w:val="00BE7A1D"/>
    <w:rsid w:val="00C865AB"/>
    <w:rsid w:val="00CD1CCB"/>
    <w:rsid w:val="00D369E9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8D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Trotter</dc:creator>
  <cp:keywords/>
  <dc:description/>
  <cp:lastModifiedBy>Paula Trotter</cp:lastModifiedBy>
  <cp:revision>17</cp:revision>
  <dcterms:created xsi:type="dcterms:W3CDTF">2017-10-27T10:03:00Z</dcterms:created>
  <dcterms:modified xsi:type="dcterms:W3CDTF">2018-04-12T16:10:00Z</dcterms:modified>
</cp:coreProperties>
</file>